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6AD" w:rsidRDefault="00CE6152" w:rsidP="00C356AD">
      <w:pPr>
        <w:pStyle w:val="Rubrik1"/>
      </w:pPr>
      <w:r>
        <w:t>Pedagogisk planering för</w:t>
      </w:r>
      <w:r w:rsidR="00AF4233">
        <w:t xml:space="preserve"> tema Smarta små i åk 1</w:t>
      </w:r>
    </w:p>
    <w:p w:rsidR="00B453F5" w:rsidRPr="00B453F5" w:rsidRDefault="00E72931" w:rsidP="00B453F5">
      <w:r>
        <w:t>Under våren ska v</w:t>
      </w:r>
      <w:r w:rsidR="00CE236C">
        <w:t>i fortsätta koppla ihop ämnena svenska och b</w:t>
      </w:r>
      <w:r>
        <w:t>iologi när vi arbetar med tema Smarta små. Den här terminen ska vi titta närmare på fåglarna, fiskarna, insekterna och blommorna.</w:t>
      </w:r>
    </w:p>
    <w:tbl>
      <w:tblPr>
        <w:tblStyle w:val="Ljustrutnt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3260"/>
        <w:gridCol w:w="3260"/>
        <w:gridCol w:w="3197"/>
      </w:tblGrid>
      <w:tr w:rsidR="00C47888" w:rsidRPr="00CE236C" w:rsidTr="00D64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C47888" w:rsidRPr="00CE236C" w:rsidRDefault="00C47888" w:rsidP="00D64E52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47888" w:rsidRPr="00CE236C" w:rsidRDefault="00C47888" w:rsidP="00D64E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Så här står det i målen:</w:t>
            </w:r>
          </w:p>
        </w:tc>
        <w:tc>
          <w:tcPr>
            <w:tcW w:w="3260" w:type="dxa"/>
          </w:tcPr>
          <w:p w:rsidR="00C47888" w:rsidRPr="00CE236C" w:rsidRDefault="003F3D4B" w:rsidP="00D64E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För att kunna nå dit behöver du lära dig</w:t>
            </w:r>
            <w:r w:rsidR="00C47888" w:rsidRPr="00CE236C">
              <w:rPr>
                <w:sz w:val="20"/>
                <w:szCs w:val="20"/>
              </w:rPr>
              <w:t>:</w:t>
            </w:r>
          </w:p>
        </w:tc>
        <w:tc>
          <w:tcPr>
            <w:tcW w:w="3260" w:type="dxa"/>
          </w:tcPr>
          <w:p w:rsidR="00C47888" w:rsidRPr="00CE236C" w:rsidRDefault="003F3D4B" w:rsidP="00D64E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 ska du lära dig</w:t>
            </w:r>
            <w:r w:rsidR="00C47888" w:rsidRPr="00CE236C">
              <w:rPr>
                <w:sz w:val="20"/>
                <w:szCs w:val="20"/>
              </w:rPr>
              <w:t xml:space="preserve"> genom att:</w:t>
            </w:r>
          </w:p>
        </w:tc>
        <w:tc>
          <w:tcPr>
            <w:tcW w:w="3197" w:type="dxa"/>
          </w:tcPr>
          <w:p w:rsidR="00C47888" w:rsidRPr="00CE236C" w:rsidRDefault="003F3D4B" w:rsidP="00D64E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 kommer att bli bedömd</w:t>
            </w:r>
            <w:r w:rsidR="00C47888" w:rsidRPr="00CE236C">
              <w:rPr>
                <w:sz w:val="20"/>
                <w:szCs w:val="20"/>
              </w:rPr>
              <w:t xml:space="preserve"> på:</w:t>
            </w:r>
          </w:p>
        </w:tc>
      </w:tr>
      <w:tr w:rsidR="00C47888" w:rsidRPr="00CE236C" w:rsidTr="00D64E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C47888" w:rsidRPr="00CE236C" w:rsidRDefault="00C47888" w:rsidP="00D64E52">
            <w:pPr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Biologi</w:t>
            </w:r>
          </w:p>
        </w:tc>
        <w:tc>
          <w:tcPr>
            <w:tcW w:w="3119" w:type="dxa"/>
          </w:tcPr>
          <w:p w:rsidR="00C47888" w:rsidRPr="00CE236C" w:rsidRDefault="00C47888" w:rsidP="00D64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Genom undervisningen i ämnet biologi ska eleverna ges förutsättningar att utveckla sin förmåga att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Använda kunskaper i </w:t>
            </w:r>
            <w:r w:rsidR="00E72931" w:rsidRPr="00CE236C">
              <w:rPr>
                <w:sz w:val="20"/>
                <w:szCs w:val="20"/>
              </w:rPr>
              <w:t>biologi</w:t>
            </w:r>
            <w:r w:rsidRPr="00CE236C">
              <w:rPr>
                <w:sz w:val="20"/>
                <w:szCs w:val="20"/>
              </w:rPr>
              <w:t xml:space="preserve"> för att granska information, kommunicera och ta ställning i frågor som rör […] naturbruk och ekologisk hållbarhet,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Använda biologins begrepp, modeller och teorier för att beskriva och förklara biologiska samband i […] naturen och samhället</w:t>
            </w:r>
          </w:p>
        </w:tc>
        <w:tc>
          <w:tcPr>
            <w:tcW w:w="3260" w:type="dxa"/>
          </w:tcPr>
          <w:p w:rsidR="00AF4233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Om </w:t>
            </w:r>
            <w:r w:rsidR="00C47888" w:rsidRPr="00CE236C">
              <w:rPr>
                <w:sz w:val="20"/>
                <w:szCs w:val="20"/>
              </w:rPr>
              <w:t>h</w:t>
            </w:r>
            <w:r w:rsidRPr="00CE236C">
              <w:rPr>
                <w:sz w:val="20"/>
                <w:szCs w:val="20"/>
              </w:rPr>
              <w:t>ur man känner igen årstider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Om några vanliga djur och växter i vår närmiljö och hur de lever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Om hur djur och växter kan delas in i olika grupper</w:t>
            </w:r>
          </w:p>
          <w:p w:rsidR="00AF4233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Om näringskedjor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Om berättelser </w:t>
            </w:r>
            <w:r w:rsidR="00C47888" w:rsidRPr="00CE236C">
              <w:rPr>
                <w:sz w:val="20"/>
                <w:szCs w:val="20"/>
              </w:rPr>
              <w:t>som handlar om naturen och människan.</w:t>
            </w:r>
          </w:p>
        </w:tc>
        <w:tc>
          <w:tcPr>
            <w:tcW w:w="3260" w:type="dxa"/>
          </w:tcPr>
          <w:p w:rsidR="00C47888" w:rsidRPr="00CE236C" w:rsidRDefault="00C47888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Läsa bilderböcker oc</w:t>
            </w:r>
            <w:r w:rsidR="00CE236C">
              <w:rPr>
                <w:sz w:val="20"/>
                <w:szCs w:val="20"/>
              </w:rPr>
              <w:t>h faktaböcker om djur och natur</w:t>
            </w:r>
          </w:p>
          <w:p w:rsidR="00AF4233" w:rsidRPr="00CE236C" w:rsidRDefault="00AF4233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Diskutera samtala och skriva om hur djur och växter</w:t>
            </w:r>
            <w:r w:rsidR="00CE236C">
              <w:rPr>
                <w:sz w:val="20"/>
                <w:szCs w:val="20"/>
              </w:rPr>
              <w:t xml:space="preserve"> lever</w:t>
            </w:r>
          </w:p>
          <w:p w:rsidR="00AF4233" w:rsidRPr="00CE236C" w:rsidRDefault="00CE236C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Sortera djur och växter</w:t>
            </w:r>
          </w:p>
        </w:tc>
        <w:tc>
          <w:tcPr>
            <w:tcW w:w="3197" w:type="dxa"/>
          </w:tcPr>
          <w:p w:rsidR="00C47888" w:rsidRPr="00CE236C" w:rsidRDefault="003F3D4B" w:rsidP="00D64E52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Hur du</w:t>
            </w:r>
            <w:r w:rsidR="00C47888" w:rsidRPr="00CE236C">
              <w:rPr>
                <w:sz w:val="20"/>
                <w:szCs w:val="20"/>
              </w:rPr>
              <w:t xml:space="preserve"> i diskussioner och samtal resonerar kring djur och natur och människans påverkan på de</w:t>
            </w:r>
            <w:r w:rsidR="00CE236C">
              <w:rPr>
                <w:sz w:val="20"/>
                <w:szCs w:val="20"/>
              </w:rPr>
              <w:t>ssa</w:t>
            </w:r>
          </w:p>
          <w:p w:rsidR="00C47888" w:rsidRPr="00CE236C" w:rsidRDefault="003F3D4B" w:rsidP="003F3D4B">
            <w:pPr>
              <w:pStyle w:val="Liststycke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Hur du</w:t>
            </w:r>
            <w:r w:rsidR="00C47888" w:rsidRPr="00CE236C">
              <w:rPr>
                <w:sz w:val="20"/>
                <w:szCs w:val="20"/>
              </w:rPr>
              <w:t xml:space="preserve"> använ</w:t>
            </w:r>
            <w:r w:rsidR="00CE236C">
              <w:rPr>
                <w:sz w:val="20"/>
                <w:szCs w:val="20"/>
              </w:rPr>
              <w:t xml:space="preserve">der </w:t>
            </w:r>
            <w:r>
              <w:rPr>
                <w:sz w:val="20"/>
                <w:szCs w:val="20"/>
              </w:rPr>
              <w:t>ord som har med djur och växte</w:t>
            </w:r>
            <w:bookmarkStart w:id="0" w:name="_GoBack"/>
            <w:bookmarkEnd w:id="0"/>
            <w:r>
              <w:rPr>
                <w:sz w:val="20"/>
                <w:szCs w:val="20"/>
              </w:rPr>
              <w:t>r att göra</w:t>
            </w:r>
          </w:p>
        </w:tc>
      </w:tr>
      <w:tr w:rsidR="00C47888" w:rsidRPr="00CE236C" w:rsidTr="00D64E5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C47888" w:rsidRPr="00CE236C" w:rsidRDefault="00C47888" w:rsidP="00D64E52">
            <w:pPr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Svenska/</w:t>
            </w:r>
          </w:p>
          <w:p w:rsidR="00C47888" w:rsidRPr="00CE236C" w:rsidRDefault="00C47888" w:rsidP="00D64E52">
            <w:pPr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Svenska A</w:t>
            </w:r>
          </w:p>
        </w:tc>
        <w:tc>
          <w:tcPr>
            <w:tcW w:w="3119" w:type="dxa"/>
          </w:tcPr>
          <w:p w:rsidR="00C47888" w:rsidRPr="00CE236C" w:rsidRDefault="00C47888" w:rsidP="00D64E5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Genom undervisningen i ämnet svenska ska eleverna ges förutsättningar att utveckla sin förmåga att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läsa och analysera skönlitteratur och andra texter för olika syften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34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söka information från olika källor och värdera dessa</w:t>
            </w:r>
          </w:p>
        </w:tc>
        <w:tc>
          <w:tcPr>
            <w:tcW w:w="3260" w:type="dxa"/>
          </w:tcPr>
          <w:p w:rsidR="00AF4233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Om bilderböcker, rim och sånger</w:t>
            </w:r>
            <w:r w:rsidR="00C47888" w:rsidRPr="00CE236C">
              <w:rPr>
                <w:sz w:val="20"/>
                <w:szCs w:val="20"/>
              </w:rPr>
              <w:t xml:space="preserve"> </w:t>
            </w:r>
          </w:p>
          <w:p w:rsidR="00C47888" w:rsidRPr="00CE236C" w:rsidRDefault="00CE236C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 lyssna och återberätta</w:t>
            </w:r>
          </w:p>
          <w:p w:rsidR="00AF4233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Att berättelser kan ha ett budskap och betyda någonting.</w:t>
            </w:r>
          </w:p>
          <w:p w:rsidR="00AF4233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Hur berättelser är uppbyggda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Hur faktatexter är uppbyggda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Att det finns texter med både ord och bild, som till exempel film.</w:t>
            </w:r>
          </w:p>
          <w:p w:rsidR="00C47888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Hur man letar fakta i böcker</w:t>
            </w:r>
          </w:p>
          <w:p w:rsidR="00C47888" w:rsidRPr="00CE236C" w:rsidRDefault="00CE236C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 hur man kan veta att någonting är sant</w:t>
            </w:r>
          </w:p>
        </w:tc>
        <w:tc>
          <w:tcPr>
            <w:tcW w:w="3260" w:type="dxa"/>
          </w:tcPr>
          <w:p w:rsidR="00C47888" w:rsidRPr="00CE236C" w:rsidRDefault="00AF4233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Samtala om</w:t>
            </w:r>
            <w:r w:rsidR="00C47888" w:rsidRPr="00CE236C">
              <w:rPr>
                <w:sz w:val="20"/>
                <w:szCs w:val="20"/>
              </w:rPr>
              <w:t xml:space="preserve"> böcker</w:t>
            </w:r>
            <w:r w:rsidR="00CE236C">
              <w:rPr>
                <w:sz w:val="20"/>
                <w:szCs w:val="20"/>
              </w:rPr>
              <w:t>s innehåll i grupp</w:t>
            </w:r>
          </w:p>
          <w:p w:rsidR="00C47888" w:rsidRPr="00CE236C" w:rsidRDefault="00C47888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Samtala </w:t>
            </w:r>
            <w:r w:rsidR="00AF4233" w:rsidRPr="00CE236C">
              <w:rPr>
                <w:sz w:val="20"/>
                <w:szCs w:val="20"/>
              </w:rPr>
              <w:t>om</w:t>
            </w:r>
            <w:r w:rsidRPr="00CE236C">
              <w:rPr>
                <w:sz w:val="20"/>
                <w:szCs w:val="20"/>
              </w:rPr>
              <w:t xml:space="preserve"> skillnade</w:t>
            </w:r>
            <w:r w:rsidR="00CE236C">
              <w:rPr>
                <w:sz w:val="20"/>
                <w:szCs w:val="20"/>
              </w:rPr>
              <w:t>rna mellan fakta och berättelse</w:t>
            </w:r>
          </w:p>
          <w:p w:rsidR="00C47888" w:rsidRPr="00CE236C" w:rsidRDefault="00C47888" w:rsidP="00AF4233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 xml:space="preserve">Samtala </w:t>
            </w:r>
            <w:r w:rsidR="00AF4233" w:rsidRPr="00CE236C">
              <w:rPr>
                <w:sz w:val="20"/>
                <w:szCs w:val="20"/>
              </w:rPr>
              <w:t>om</w:t>
            </w:r>
            <w:r w:rsidR="00CE236C">
              <w:rPr>
                <w:sz w:val="20"/>
                <w:szCs w:val="20"/>
              </w:rPr>
              <w:t xml:space="preserve"> hur berättelser är uppbyggda</w:t>
            </w:r>
          </w:p>
          <w:p w:rsidR="00AF4233" w:rsidRPr="00CE236C" w:rsidRDefault="00AF4233" w:rsidP="00CE236C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CE236C">
              <w:rPr>
                <w:sz w:val="20"/>
                <w:szCs w:val="20"/>
              </w:rPr>
              <w:t>Tillsammans leta fakta om djur och växter</w:t>
            </w:r>
            <w:r w:rsidR="00CE236C">
              <w:rPr>
                <w:sz w:val="20"/>
                <w:szCs w:val="20"/>
              </w:rPr>
              <w:t xml:space="preserve"> i böcker</w:t>
            </w:r>
          </w:p>
        </w:tc>
        <w:tc>
          <w:tcPr>
            <w:tcW w:w="3197" w:type="dxa"/>
          </w:tcPr>
          <w:p w:rsidR="00C47888" w:rsidRPr="00CE236C" w:rsidRDefault="003F3D4B" w:rsidP="00D64E52">
            <w:pPr>
              <w:pStyle w:val="Liststycke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Hur du</w:t>
            </w:r>
            <w:r w:rsidR="00C47888" w:rsidRPr="00CE236C">
              <w:rPr>
                <w:sz w:val="20"/>
                <w:szCs w:val="20"/>
              </w:rPr>
              <w:t xml:space="preserve"> resonerar kring böcker</w:t>
            </w:r>
            <w:r w:rsidR="00CE236C">
              <w:rPr>
                <w:sz w:val="20"/>
                <w:szCs w:val="20"/>
              </w:rPr>
              <w:t>s innehåll, uppbyggnad och tillförlitlighet</w:t>
            </w:r>
          </w:p>
        </w:tc>
      </w:tr>
    </w:tbl>
    <w:p w:rsidR="00EC42B9" w:rsidRDefault="00EC42B9" w:rsidP="00B453F5">
      <w:pPr>
        <w:pStyle w:val="Rubrik1"/>
      </w:pPr>
    </w:p>
    <w:sectPr w:rsidR="00EC42B9" w:rsidSect="00CE236C">
      <w:headerReference w:type="default" r:id="rId9"/>
      <w:pgSz w:w="16838" w:h="11906" w:orient="landscape"/>
      <w:pgMar w:top="1418" w:right="1418" w:bottom="567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33E" w:rsidRDefault="0093733E" w:rsidP="004D4C29">
      <w:pPr>
        <w:spacing w:after="0" w:line="240" w:lineRule="auto"/>
      </w:pPr>
      <w:r>
        <w:separator/>
      </w:r>
    </w:p>
  </w:endnote>
  <w:endnote w:type="continuationSeparator" w:id="0">
    <w:p w:rsidR="0093733E" w:rsidRDefault="0093733E" w:rsidP="004D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33E" w:rsidRDefault="0093733E" w:rsidP="004D4C29">
      <w:pPr>
        <w:spacing w:after="0" w:line="240" w:lineRule="auto"/>
      </w:pPr>
      <w:r>
        <w:separator/>
      </w:r>
    </w:p>
  </w:footnote>
  <w:footnote w:type="continuationSeparator" w:id="0">
    <w:p w:rsidR="0093733E" w:rsidRDefault="0093733E" w:rsidP="004D4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C29" w:rsidRDefault="00844EAC">
    <w:pPr>
      <w:pStyle w:val="Sidhuvud"/>
    </w:pPr>
    <w:r>
      <w:t xml:space="preserve">Bokelundskolan </w:t>
    </w:r>
    <w:r w:rsidR="00AF4233">
      <w:t>2012-01-02</w:t>
    </w:r>
    <w:r w:rsidR="004D4C29">
      <w:ptab w:relativeTo="margin" w:alignment="center" w:leader="none"/>
    </w:r>
    <w:r w:rsidR="004D4C29">
      <w:ptab w:relativeTo="margin" w:alignment="right" w:leader="none"/>
    </w:r>
    <w:r w:rsidR="004D4C29">
      <w:rPr>
        <w:noProof/>
        <w:lang w:eastAsia="sv-SE"/>
      </w:rPr>
      <w:drawing>
        <wp:inline distT="0" distB="0" distL="0" distR="0" wp14:anchorId="4B6C86D7" wp14:editId="1D7DB4B5">
          <wp:extent cx="1205992" cy="737616"/>
          <wp:effectExtent l="0" t="0" r="0" b="5715"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sv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992" cy="737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D61"/>
    <w:multiLevelType w:val="hybridMultilevel"/>
    <w:tmpl w:val="0AE2C4F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C04457"/>
    <w:multiLevelType w:val="hybridMultilevel"/>
    <w:tmpl w:val="21CE38F2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F03352"/>
    <w:multiLevelType w:val="hybridMultilevel"/>
    <w:tmpl w:val="28B8899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3D403E"/>
    <w:multiLevelType w:val="hybridMultilevel"/>
    <w:tmpl w:val="91BC76B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1471C4"/>
    <w:multiLevelType w:val="hybridMultilevel"/>
    <w:tmpl w:val="90EE84D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AA87CC8"/>
    <w:multiLevelType w:val="hybridMultilevel"/>
    <w:tmpl w:val="CFE4D8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528A8"/>
    <w:multiLevelType w:val="hybridMultilevel"/>
    <w:tmpl w:val="15D8631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AE68AC"/>
    <w:multiLevelType w:val="hybridMultilevel"/>
    <w:tmpl w:val="32425E3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461A2"/>
    <w:multiLevelType w:val="hybridMultilevel"/>
    <w:tmpl w:val="B4FCAFC0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83777E"/>
    <w:multiLevelType w:val="hybridMultilevel"/>
    <w:tmpl w:val="DFDCB2F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F219A1"/>
    <w:multiLevelType w:val="hybridMultilevel"/>
    <w:tmpl w:val="F7703652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A95B4B"/>
    <w:multiLevelType w:val="hybridMultilevel"/>
    <w:tmpl w:val="0D8ACB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5706F3"/>
    <w:multiLevelType w:val="hybridMultilevel"/>
    <w:tmpl w:val="AFDC04E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7A489E"/>
    <w:multiLevelType w:val="hybridMultilevel"/>
    <w:tmpl w:val="C8DE89F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F64C6A"/>
    <w:multiLevelType w:val="hybridMultilevel"/>
    <w:tmpl w:val="AEE04C5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5231F8"/>
    <w:multiLevelType w:val="hybridMultilevel"/>
    <w:tmpl w:val="49BE89C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C8C2C2D"/>
    <w:multiLevelType w:val="hybridMultilevel"/>
    <w:tmpl w:val="D5163EDC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616976"/>
    <w:multiLevelType w:val="hybridMultilevel"/>
    <w:tmpl w:val="2DC681E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71738A"/>
    <w:multiLevelType w:val="hybridMultilevel"/>
    <w:tmpl w:val="7EC02822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9005C2"/>
    <w:multiLevelType w:val="hybridMultilevel"/>
    <w:tmpl w:val="21E49B80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8E7449"/>
    <w:multiLevelType w:val="hybridMultilevel"/>
    <w:tmpl w:val="CA327FD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B34D1E"/>
    <w:multiLevelType w:val="hybridMultilevel"/>
    <w:tmpl w:val="9A808BF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C24B07"/>
    <w:multiLevelType w:val="hybridMultilevel"/>
    <w:tmpl w:val="16869584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FA57163"/>
    <w:multiLevelType w:val="hybridMultilevel"/>
    <w:tmpl w:val="E93C3BF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D74F75"/>
    <w:multiLevelType w:val="hybridMultilevel"/>
    <w:tmpl w:val="F45E5B5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D835E0"/>
    <w:multiLevelType w:val="hybridMultilevel"/>
    <w:tmpl w:val="1010AF2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8B7E62"/>
    <w:multiLevelType w:val="hybridMultilevel"/>
    <w:tmpl w:val="A394043A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3A45E5"/>
    <w:multiLevelType w:val="hybridMultilevel"/>
    <w:tmpl w:val="7A9ACCA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C645D6"/>
    <w:multiLevelType w:val="hybridMultilevel"/>
    <w:tmpl w:val="C234DAA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F2482A"/>
    <w:multiLevelType w:val="hybridMultilevel"/>
    <w:tmpl w:val="4FD40176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DA1257"/>
    <w:multiLevelType w:val="hybridMultilevel"/>
    <w:tmpl w:val="9E84B9F8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4094F36"/>
    <w:multiLevelType w:val="hybridMultilevel"/>
    <w:tmpl w:val="F3BE6BD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44D6FCD"/>
    <w:multiLevelType w:val="hybridMultilevel"/>
    <w:tmpl w:val="9598935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E37F61"/>
    <w:multiLevelType w:val="hybridMultilevel"/>
    <w:tmpl w:val="048266AE"/>
    <w:lvl w:ilvl="0" w:tplc="041D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31"/>
  </w:num>
  <w:num w:numId="4">
    <w:abstractNumId w:val="7"/>
  </w:num>
  <w:num w:numId="5">
    <w:abstractNumId w:val="4"/>
  </w:num>
  <w:num w:numId="6">
    <w:abstractNumId w:val="16"/>
  </w:num>
  <w:num w:numId="7">
    <w:abstractNumId w:val="14"/>
  </w:num>
  <w:num w:numId="8">
    <w:abstractNumId w:val="21"/>
  </w:num>
  <w:num w:numId="9">
    <w:abstractNumId w:val="9"/>
  </w:num>
  <w:num w:numId="10">
    <w:abstractNumId w:val="29"/>
  </w:num>
  <w:num w:numId="11">
    <w:abstractNumId w:val="22"/>
  </w:num>
  <w:num w:numId="12">
    <w:abstractNumId w:val="24"/>
  </w:num>
  <w:num w:numId="13">
    <w:abstractNumId w:val="32"/>
  </w:num>
  <w:num w:numId="14">
    <w:abstractNumId w:val="0"/>
  </w:num>
  <w:num w:numId="15">
    <w:abstractNumId w:val="28"/>
  </w:num>
  <w:num w:numId="16">
    <w:abstractNumId w:val="12"/>
  </w:num>
  <w:num w:numId="17">
    <w:abstractNumId w:val="18"/>
  </w:num>
  <w:num w:numId="18">
    <w:abstractNumId w:val="30"/>
  </w:num>
  <w:num w:numId="19">
    <w:abstractNumId w:val="2"/>
  </w:num>
  <w:num w:numId="20">
    <w:abstractNumId w:val="1"/>
  </w:num>
  <w:num w:numId="21">
    <w:abstractNumId w:val="5"/>
  </w:num>
  <w:num w:numId="22">
    <w:abstractNumId w:val="23"/>
  </w:num>
  <w:num w:numId="23">
    <w:abstractNumId w:val="19"/>
  </w:num>
  <w:num w:numId="24">
    <w:abstractNumId w:val="25"/>
  </w:num>
  <w:num w:numId="25">
    <w:abstractNumId w:val="13"/>
  </w:num>
  <w:num w:numId="26">
    <w:abstractNumId w:val="10"/>
  </w:num>
  <w:num w:numId="27">
    <w:abstractNumId w:val="11"/>
  </w:num>
  <w:num w:numId="28">
    <w:abstractNumId w:val="20"/>
  </w:num>
  <w:num w:numId="29">
    <w:abstractNumId w:val="33"/>
  </w:num>
  <w:num w:numId="30">
    <w:abstractNumId w:val="17"/>
  </w:num>
  <w:num w:numId="31">
    <w:abstractNumId w:val="15"/>
  </w:num>
  <w:num w:numId="32">
    <w:abstractNumId w:val="8"/>
  </w:num>
  <w:num w:numId="33">
    <w:abstractNumId w:val="3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B9"/>
    <w:rsid w:val="00056056"/>
    <w:rsid w:val="00056F08"/>
    <w:rsid w:val="000824FB"/>
    <w:rsid w:val="000D2DF5"/>
    <w:rsid w:val="000F7DF0"/>
    <w:rsid w:val="001132B9"/>
    <w:rsid w:val="00141AF1"/>
    <w:rsid w:val="00250AE9"/>
    <w:rsid w:val="00263B26"/>
    <w:rsid w:val="00266463"/>
    <w:rsid w:val="002B15D6"/>
    <w:rsid w:val="002D6656"/>
    <w:rsid w:val="002E20DC"/>
    <w:rsid w:val="00321B89"/>
    <w:rsid w:val="0037248A"/>
    <w:rsid w:val="003858CD"/>
    <w:rsid w:val="003F3D4B"/>
    <w:rsid w:val="00485368"/>
    <w:rsid w:val="004B167F"/>
    <w:rsid w:val="004D4C29"/>
    <w:rsid w:val="004E7EC8"/>
    <w:rsid w:val="00614E7F"/>
    <w:rsid w:val="0063364E"/>
    <w:rsid w:val="0063600B"/>
    <w:rsid w:val="00677283"/>
    <w:rsid w:val="006815B8"/>
    <w:rsid w:val="006F5BB7"/>
    <w:rsid w:val="007569E2"/>
    <w:rsid w:val="007D23E2"/>
    <w:rsid w:val="00842E27"/>
    <w:rsid w:val="00844EAC"/>
    <w:rsid w:val="00892691"/>
    <w:rsid w:val="008A6FB0"/>
    <w:rsid w:val="00901538"/>
    <w:rsid w:val="0093733E"/>
    <w:rsid w:val="00937E6F"/>
    <w:rsid w:val="009D1925"/>
    <w:rsid w:val="00A5390B"/>
    <w:rsid w:val="00A5538E"/>
    <w:rsid w:val="00AA231F"/>
    <w:rsid w:val="00AF4233"/>
    <w:rsid w:val="00B3429D"/>
    <w:rsid w:val="00B453F5"/>
    <w:rsid w:val="00B574AE"/>
    <w:rsid w:val="00BB2004"/>
    <w:rsid w:val="00BC2E80"/>
    <w:rsid w:val="00C3225E"/>
    <w:rsid w:val="00C356AD"/>
    <w:rsid w:val="00C47888"/>
    <w:rsid w:val="00CC65D5"/>
    <w:rsid w:val="00CE236C"/>
    <w:rsid w:val="00CE6152"/>
    <w:rsid w:val="00D720A7"/>
    <w:rsid w:val="00DB5A6C"/>
    <w:rsid w:val="00DD4367"/>
    <w:rsid w:val="00DE097F"/>
    <w:rsid w:val="00E25863"/>
    <w:rsid w:val="00E72931"/>
    <w:rsid w:val="00E73EFC"/>
    <w:rsid w:val="00EC42B9"/>
    <w:rsid w:val="00ED7562"/>
    <w:rsid w:val="00EF09A9"/>
    <w:rsid w:val="00F0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08"/>
  </w:style>
  <w:style w:type="paragraph" w:styleId="Rubrik1">
    <w:name w:val="heading 1"/>
    <w:basedOn w:val="Normal"/>
    <w:next w:val="Normal"/>
    <w:link w:val="Rubrik1Char"/>
    <w:uiPriority w:val="9"/>
    <w:qFormat/>
    <w:rsid w:val="00113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1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34"/>
    <w:qFormat/>
    <w:rsid w:val="001132B9"/>
    <w:pPr>
      <w:ind w:left="720"/>
      <w:contextualSpacing/>
    </w:pPr>
  </w:style>
  <w:style w:type="character" w:styleId="Hyperlnk">
    <w:name w:val="Hyperlink"/>
    <w:basedOn w:val="Standardstycketeckensnitt"/>
    <w:uiPriority w:val="99"/>
    <w:semiHidden/>
    <w:unhideWhenUsed/>
    <w:rsid w:val="001132B9"/>
    <w:rPr>
      <w:color w:val="0000FF" w:themeColor="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113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justrutnt">
    <w:name w:val="Light Grid"/>
    <w:basedOn w:val="Normaltabell"/>
    <w:uiPriority w:val="62"/>
    <w:rsid w:val="00BC2E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D4C29"/>
  </w:style>
  <w:style w:type="paragraph" w:styleId="Sidfot">
    <w:name w:val="footer"/>
    <w:basedOn w:val="Normal"/>
    <w:link w:val="Sidfot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D4C29"/>
  </w:style>
  <w:style w:type="paragraph" w:styleId="Ballongtext">
    <w:name w:val="Balloon Text"/>
    <w:basedOn w:val="Normal"/>
    <w:link w:val="BallongtextChar"/>
    <w:uiPriority w:val="99"/>
    <w:semiHidden/>
    <w:unhideWhenUsed/>
    <w:rsid w:val="004D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D4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F08"/>
  </w:style>
  <w:style w:type="paragraph" w:styleId="Rubrik1">
    <w:name w:val="heading 1"/>
    <w:basedOn w:val="Normal"/>
    <w:next w:val="Normal"/>
    <w:link w:val="Rubrik1Char"/>
    <w:uiPriority w:val="9"/>
    <w:qFormat/>
    <w:rsid w:val="00113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11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stycke">
    <w:name w:val="List Paragraph"/>
    <w:basedOn w:val="Normal"/>
    <w:uiPriority w:val="34"/>
    <w:qFormat/>
    <w:rsid w:val="001132B9"/>
    <w:pPr>
      <w:ind w:left="720"/>
      <w:contextualSpacing/>
    </w:pPr>
  </w:style>
  <w:style w:type="character" w:styleId="Hyperlnk">
    <w:name w:val="Hyperlink"/>
    <w:basedOn w:val="Standardstycketeckensnitt"/>
    <w:uiPriority w:val="99"/>
    <w:semiHidden/>
    <w:unhideWhenUsed/>
    <w:rsid w:val="001132B9"/>
    <w:rPr>
      <w:color w:val="0000FF" w:themeColor="hyperlink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113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justrutnt">
    <w:name w:val="Light Grid"/>
    <w:basedOn w:val="Normaltabell"/>
    <w:uiPriority w:val="62"/>
    <w:rsid w:val="00BC2E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idhuvud">
    <w:name w:val="header"/>
    <w:basedOn w:val="Normal"/>
    <w:link w:val="Sidhuvud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4D4C29"/>
  </w:style>
  <w:style w:type="paragraph" w:styleId="Sidfot">
    <w:name w:val="footer"/>
    <w:basedOn w:val="Normal"/>
    <w:link w:val="SidfotChar"/>
    <w:uiPriority w:val="99"/>
    <w:unhideWhenUsed/>
    <w:rsid w:val="004D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D4C29"/>
  </w:style>
  <w:style w:type="paragraph" w:styleId="Ballongtext">
    <w:name w:val="Balloon Text"/>
    <w:basedOn w:val="Normal"/>
    <w:link w:val="BallongtextChar"/>
    <w:uiPriority w:val="99"/>
    <w:semiHidden/>
    <w:unhideWhenUsed/>
    <w:rsid w:val="004D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D4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0C3E2-340C-4C0F-A917-FD97D971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326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Växjö kommun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Vaxjo kommun</dc:creator>
  <cp:lastModifiedBy>Vaxjo kommun</cp:lastModifiedBy>
  <cp:revision>5</cp:revision>
  <cp:lastPrinted>2011-12-06T11:47:00Z</cp:lastPrinted>
  <dcterms:created xsi:type="dcterms:W3CDTF">2011-12-30T16:26:00Z</dcterms:created>
  <dcterms:modified xsi:type="dcterms:W3CDTF">2012-01-18T13:00:00Z</dcterms:modified>
</cp:coreProperties>
</file>